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173" w14:textId="3B87B2B6" w:rsidR="007248AC" w:rsidRPr="007248AC" w:rsidRDefault="006B3BD6" w:rsidP="00003766">
      <w:pPr>
        <w:pStyle w:val="Dep"/>
      </w:pPr>
      <w:r w:rsidRPr="003C407E">
        <w:rPr>
          <w:noProof/>
          <w:sz w:val="22"/>
          <w:szCs w:val="22"/>
          <w:lang w:val="sv-SE"/>
        </w:rPr>
        <w:drawing>
          <wp:anchor distT="0" distB="0" distL="114300" distR="114300" simplePos="0" relativeHeight="251663360" behindDoc="1" locked="0" layoutInCell="1" allowOverlap="1" wp14:anchorId="18F86C5B" wp14:editId="0D61A3EC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918000" cy="1155600"/>
            <wp:effectExtent l="0" t="0" r="0" b="0"/>
            <wp:wrapNone/>
            <wp:docPr id="5" name="Bildobjekt 5" descr="Lund University's logotyp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Lund University's logotyp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80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3D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A456F" wp14:editId="51A6B613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813B1" w14:textId="77777777" w:rsidR="00041D41" w:rsidRPr="00041D41" w:rsidRDefault="00041D41" w:rsidP="00041D41">
                            <w:pPr>
                              <w:pStyle w:val="Sidfot"/>
                            </w:pPr>
                            <w:r w:rsidRPr="00041D41">
                              <w:rPr>
                                <w:i/>
                                <w:iCs/>
                              </w:rPr>
                              <w:t>Postal address</w:t>
                            </w:r>
                            <w:r w:rsidRPr="00041D41">
                              <w:t xml:space="preserve"> </w:t>
                            </w:r>
                            <w:proofErr w:type="spellStart"/>
                            <w:r w:rsidRPr="00041D41">
                              <w:t>xxxx</w:t>
                            </w:r>
                            <w:proofErr w:type="spellEnd"/>
                            <w:r w:rsidRPr="00041D41">
                              <w:t xml:space="preserve">   </w:t>
                            </w:r>
                            <w:r w:rsidRPr="00041D41">
                              <w:rPr>
                                <w:i/>
                                <w:iCs/>
                              </w:rPr>
                              <w:t>Visiting address</w:t>
                            </w:r>
                            <w:r w:rsidRPr="00041D41">
                              <w:t xml:space="preserve"> </w:t>
                            </w:r>
                            <w:proofErr w:type="spellStart"/>
                            <w:r w:rsidRPr="00041D41">
                              <w:t>xxxx</w:t>
                            </w:r>
                            <w:proofErr w:type="spellEnd"/>
                            <w:r w:rsidRPr="00041D41">
                              <w:t xml:space="preserve">   </w:t>
                            </w:r>
                            <w:r w:rsidRPr="00041D41">
                              <w:rPr>
                                <w:i/>
                                <w:iCs/>
                              </w:rPr>
                              <w:t>Telephone</w:t>
                            </w:r>
                            <w:r w:rsidRPr="00041D41">
                              <w:t xml:space="preserve"> +46 </w:t>
                            </w:r>
                            <w:proofErr w:type="spellStart"/>
                            <w:r w:rsidRPr="00041D41">
                              <w:t>xxxx</w:t>
                            </w:r>
                            <w:proofErr w:type="spellEnd"/>
                            <w:r w:rsidRPr="00041D41">
                              <w:t xml:space="preserve">, +46 46 222 00 00 </w:t>
                            </w:r>
                            <w:r w:rsidRPr="00041D41">
                              <w:br/>
                            </w:r>
                            <w:r w:rsidRPr="00041D41">
                              <w:rPr>
                                <w:i/>
                                <w:iCs/>
                              </w:rPr>
                              <w:t>Fax</w:t>
                            </w:r>
                            <w:r w:rsidRPr="00041D41">
                              <w:t xml:space="preserve"> +46 </w:t>
                            </w:r>
                            <w:proofErr w:type="spellStart"/>
                            <w:r w:rsidRPr="00041D41">
                              <w:t>xxxx</w:t>
                            </w:r>
                            <w:proofErr w:type="spellEnd"/>
                            <w:r w:rsidRPr="00041D41">
                              <w:t xml:space="preserve"> </w:t>
                            </w:r>
                            <w:r w:rsidR="00202DE5">
                              <w:t xml:space="preserve"> </w:t>
                            </w:r>
                            <w:r w:rsidRPr="00041D41">
                              <w:t xml:space="preserve"> </w:t>
                            </w:r>
                            <w:r w:rsidRPr="00041D41">
                              <w:rPr>
                                <w:i/>
                                <w:iCs/>
                              </w:rPr>
                              <w:t>E-mail</w:t>
                            </w:r>
                            <w:r w:rsidRPr="00041D41">
                              <w:t xml:space="preserve"> </w:t>
                            </w:r>
                            <w:proofErr w:type="spellStart"/>
                            <w:r w:rsidRPr="00041D41">
                              <w:t>xxxx</w:t>
                            </w:r>
                            <w:proofErr w:type="spellEnd"/>
                            <w:r w:rsidRPr="00041D41">
                              <w:t xml:space="preserve">   </w:t>
                            </w:r>
                            <w:r w:rsidRPr="00041D41">
                              <w:rPr>
                                <w:i/>
                                <w:iCs/>
                              </w:rPr>
                              <w:t>Website</w:t>
                            </w:r>
                            <w:r w:rsidRPr="00041D41">
                              <w:t xml:space="preserve"> </w:t>
                            </w:r>
                            <w:proofErr w:type="spellStart"/>
                            <w:r w:rsidRPr="00041D41">
                              <w:t>xxxx</w:t>
                            </w:r>
                            <w:proofErr w:type="spellEnd"/>
                            <w:r w:rsidRPr="00041D41">
                              <w:t xml:space="preserve">  </w:t>
                            </w:r>
                          </w:p>
                          <w:p w14:paraId="563837EE" w14:textId="77777777" w:rsidR="00602E6C" w:rsidRPr="00041D41" w:rsidRDefault="00602E6C" w:rsidP="00041D41">
                            <w:pPr>
                              <w:pStyle w:val="Sidfo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A456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259813B1" w14:textId="77777777" w:rsidR="00041D41" w:rsidRPr="00041D41" w:rsidRDefault="00041D41" w:rsidP="00041D41">
                      <w:pPr>
                        <w:pStyle w:val="Sidfot"/>
                      </w:pPr>
                      <w:r w:rsidRPr="00041D41">
                        <w:rPr>
                          <w:i/>
                          <w:iCs/>
                        </w:rPr>
                        <w:t>Postal address</w:t>
                      </w:r>
                      <w:r w:rsidRPr="00041D41">
                        <w:t xml:space="preserve"> </w:t>
                      </w:r>
                      <w:proofErr w:type="spellStart"/>
                      <w:r w:rsidRPr="00041D41">
                        <w:t>xxxx</w:t>
                      </w:r>
                      <w:proofErr w:type="spellEnd"/>
                      <w:r w:rsidRPr="00041D41">
                        <w:t xml:space="preserve">   </w:t>
                      </w:r>
                      <w:r w:rsidRPr="00041D41">
                        <w:rPr>
                          <w:i/>
                          <w:iCs/>
                        </w:rPr>
                        <w:t>Visiting address</w:t>
                      </w:r>
                      <w:r w:rsidRPr="00041D41">
                        <w:t xml:space="preserve"> </w:t>
                      </w:r>
                      <w:proofErr w:type="spellStart"/>
                      <w:r w:rsidRPr="00041D41">
                        <w:t>xxxx</w:t>
                      </w:r>
                      <w:proofErr w:type="spellEnd"/>
                      <w:r w:rsidRPr="00041D41">
                        <w:t xml:space="preserve">   </w:t>
                      </w:r>
                      <w:r w:rsidRPr="00041D41">
                        <w:rPr>
                          <w:i/>
                          <w:iCs/>
                        </w:rPr>
                        <w:t>Telephone</w:t>
                      </w:r>
                      <w:r w:rsidRPr="00041D41">
                        <w:t xml:space="preserve"> +46 </w:t>
                      </w:r>
                      <w:proofErr w:type="spellStart"/>
                      <w:r w:rsidRPr="00041D41">
                        <w:t>xxxx</w:t>
                      </w:r>
                      <w:proofErr w:type="spellEnd"/>
                      <w:r w:rsidRPr="00041D41">
                        <w:t xml:space="preserve">, +46 46 222 00 00 </w:t>
                      </w:r>
                      <w:r w:rsidRPr="00041D41">
                        <w:br/>
                      </w:r>
                      <w:r w:rsidRPr="00041D41">
                        <w:rPr>
                          <w:i/>
                          <w:iCs/>
                        </w:rPr>
                        <w:t>Fax</w:t>
                      </w:r>
                      <w:r w:rsidRPr="00041D41">
                        <w:t xml:space="preserve"> +46 </w:t>
                      </w:r>
                      <w:proofErr w:type="spellStart"/>
                      <w:r w:rsidRPr="00041D41">
                        <w:t>xxxx</w:t>
                      </w:r>
                      <w:proofErr w:type="spellEnd"/>
                      <w:r w:rsidRPr="00041D41">
                        <w:t xml:space="preserve"> </w:t>
                      </w:r>
                      <w:r w:rsidR="00202DE5">
                        <w:t xml:space="preserve"> </w:t>
                      </w:r>
                      <w:r w:rsidRPr="00041D41">
                        <w:t xml:space="preserve"> </w:t>
                      </w:r>
                      <w:r w:rsidRPr="00041D41">
                        <w:rPr>
                          <w:i/>
                          <w:iCs/>
                        </w:rPr>
                        <w:t>E-mail</w:t>
                      </w:r>
                      <w:r w:rsidRPr="00041D41">
                        <w:t xml:space="preserve"> </w:t>
                      </w:r>
                      <w:proofErr w:type="spellStart"/>
                      <w:r w:rsidRPr="00041D41">
                        <w:t>xxxx</w:t>
                      </w:r>
                      <w:proofErr w:type="spellEnd"/>
                      <w:r w:rsidRPr="00041D41">
                        <w:t xml:space="preserve">   </w:t>
                      </w:r>
                      <w:r w:rsidRPr="00041D41">
                        <w:rPr>
                          <w:i/>
                          <w:iCs/>
                        </w:rPr>
                        <w:t>Website</w:t>
                      </w:r>
                      <w:r w:rsidRPr="00041D41">
                        <w:t xml:space="preserve"> </w:t>
                      </w:r>
                      <w:proofErr w:type="spellStart"/>
                      <w:r w:rsidRPr="00041D41">
                        <w:t>xxxx</w:t>
                      </w:r>
                      <w:proofErr w:type="spellEnd"/>
                      <w:r w:rsidRPr="00041D41">
                        <w:t xml:space="preserve">  </w:t>
                      </w:r>
                    </w:p>
                    <w:p w14:paraId="563837EE" w14:textId="77777777" w:rsidR="00602E6C" w:rsidRPr="00041D41" w:rsidRDefault="00602E6C" w:rsidP="00041D41">
                      <w:pPr>
                        <w:pStyle w:val="Sidfo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3CF66" wp14:editId="3E581D06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DEC0E9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" strokecolor="black [3040]" strokeweight=".25pt">
                <w10:wrap anchorx="page" anchory="page"/>
              </v:line>
            </w:pict>
          </mc:Fallback>
        </mc:AlternateContent>
      </w:r>
      <w:r w:rsidR="00003766" w:rsidRPr="007248AC">
        <w:t xml:space="preserve"> </w:t>
      </w:r>
      <w:r w:rsidR="001A1A95">
        <w:br w:type="column"/>
      </w:r>
      <w:r w:rsidR="00003766" w:rsidRPr="00003766">
        <w:t>CONTRACT EDUCATION AGREEMENT</w:t>
      </w:r>
    </w:p>
    <w:p w14:paraId="49C7BFB0" w14:textId="77777777" w:rsidR="007248AC" w:rsidRPr="007248AC" w:rsidRDefault="007248AC" w:rsidP="007248AC">
      <w:pPr>
        <w:pStyle w:val="Doctitle"/>
      </w:pPr>
      <w:r w:rsidRPr="005D1CDC">
        <w:rPr>
          <w:i/>
          <w:iCs/>
        </w:rPr>
        <w:t>Reg. No.</w:t>
      </w:r>
      <w:r w:rsidRPr="007248AC">
        <w:t xml:space="preserve"> </w:t>
      </w:r>
      <w:r w:rsidRPr="007248AC">
        <w:br/>
        <w:t>XXXXXXX</w:t>
      </w:r>
    </w:p>
    <w:p w14:paraId="1C48D141" w14:textId="77777777" w:rsidR="008C280D" w:rsidRPr="00E84BC7" w:rsidRDefault="008C280D" w:rsidP="00E678E2">
      <w:pPr>
        <w:pStyle w:val="Dep"/>
        <w:sectPr w:rsidR="008C280D" w:rsidRPr="00E84BC7" w:rsidSect="001B00F7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2D9BC859" w14:textId="164C6520" w:rsidR="005D1BFA" w:rsidRPr="005D1BFA" w:rsidRDefault="00003766" w:rsidP="00003766">
      <w:pPr>
        <w:pStyle w:val="Rubrik1"/>
      </w:pPr>
      <w:bookmarkStart w:id="0" w:name="_Toc67408567"/>
      <w:r w:rsidRPr="00003766">
        <w:t>Contract education agreement [</w:t>
      </w:r>
      <w:r w:rsidRPr="00003766">
        <w:rPr>
          <w:i/>
          <w:iCs/>
        </w:rPr>
        <w:t>name of education</w:t>
      </w:r>
      <w:r w:rsidRPr="00003766">
        <w:t>]</w:t>
      </w:r>
    </w:p>
    <w:p w14:paraId="13275080" w14:textId="036BA029" w:rsidR="00003766" w:rsidRDefault="00003766" w:rsidP="00003766">
      <w:r>
        <w:t>B</w:t>
      </w:r>
      <w:r>
        <w:t xml:space="preserve">etween the parties </w:t>
      </w:r>
    </w:p>
    <w:p w14:paraId="1754419C" w14:textId="632A20C5" w:rsidR="00003766" w:rsidRDefault="00003766" w:rsidP="00003766">
      <w:pPr>
        <w:ind w:left="1300" w:hanging="1300"/>
      </w:pPr>
      <w:r w:rsidRPr="00003766">
        <w:rPr>
          <w:b/>
          <w:bCs/>
        </w:rPr>
        <w:t>Client</w:t>
      </w:r>
      <w:r>
        <w:t>:</w:t>
      </w:r>
      <w:r>
        <w:tab/>
        <w:t>Name: [name]</w:t>
      </w:r>
      <w:r>
        <w:br/>
      </w:r>
      <w:r>
        <w:t>Org. no: [org. no]</w:t>
      </w:r>
      <w:r>
        <w:br/>
      </w:r>
      <w:r>
        <w:t>Address: [postal address]</w:t>
      </w:r>
      <w:r>
        <w:br/>
      </w:r>
      <w:r>
        <w:t>Contact person: [name]</w:t>
      </w:r>
      <w:r>
        <w:br/>
      </w:r>
      <w:r>
        <w:t>Tel: [telephone number]</w:t>
      </w:r>
      <w:r>
        <w:br/>
      </w:r>
      <w:r>
        <w:t>Email: [email address]</w:t>
      </w:r>
    </w:p>
    <w:p w14:paraId="1665B9C4" w14:textId="77777777" w:rsidR="00003766" w:rsidRDefault="00003766" w:rsidP="00003766">
      <w:r>
        <w:t>and</w:t>
      </w:r>
    </w:p>
    <w:p w14:paraId="5B5FCB5F" w14:textId="05E6CB69" w:rsidR="00003766" w:rsidRDefault="00003766" w:rsidP="00003766">
      <w:pPr>
        <w:ind w:left="1300" w:hanging="1300"/>
      </w:pPr>
      <w:r w:rsidRPr="00003766">
        <w:rPr>
          <w:b/>
          <w:bCs/>
        </w:rPr>
        <w:t>Contractor</w:t>
      </w:r>
      <w:r>
        <w:t>:</w:t>
      </w:r>
      <w:r>
        <w:tab/>
        <w:t>Lund University, (org. no 202100-3211)</w:t>
      </w:r>
      <w:r>
        <w:br/>
      </w:r>
      <w:r>
        <w:t>Box 117, 221 00 Lund</w:t>
      </w:r>
      <w:r>
        <w:br/>
      </w:r>
      <w:r>
        <w:t>Contact person: [name]</w:t>
      </w:r>
      <w:r>
        <w:br/>
      </w:r>
      <w:r>
        <w:t>Tel: [telephone number]</w:t>
      </w:r>
      <w:r>
        <w:br/>
      </w:r>
      <w:r>
        <w:t>Email: [email address]</w:t>
      </w:r>
    </w:p>
    <w:p w14:paraId="03F00444" w14:textId="0928F5D5" w:rsidR="007248AC" w:rsidRDefault="00003766" w:rsidP="00003766">
      <w:r>
        <w:t>the following Agreement has been entered into.</w:t>
      </w:r>
      <w:r w:rsidR="007248AC" w:rsidRPr="007248AC">
        <w:t xml:space="preserve"> </w:t>
      </w:r>
    </w:p>
    <w:bookmarkEnd w:id="0"/>
    <w:p w14:paraId="093B1425" w14:textId="77777777" w:rsidR="00003766" w:rsidRPr="00003766" w:rsidRDefault="00003766" w:rsidP="00003766">
      <w:pPr>
        <w:pStyle w:val="Rubrik2"/>
        <w:rPr>
          <w:lang w:val="sv-SE"/>
        </w:rPr>
      </w:pPr>
      <w:r w:rsidRPr="00003766">
        <w:rPr>
          <w:lang w:val="sv-SE"/>
        </w:rPr>
        <w:t>Uppdraget</w:t>
      </w:r>
    </w:p>
    <w:p w14:paraId="3A80791A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Förutsättningar för Uppdragstagaren att bedriva uppdragsutbildning anges i Förordning (2002:760) om uppdragsutbildning vid universitet och högskolor.</w:t>
      </w:r>
    </w:p>
    <w:p w14:paraId="6DB2B3FB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Uppdragstagaren åtar sig att genomföra kursen [</w:t>
      </w:r>
      <w:r w:rsidRPr="00003766">
        <w:rPr>
          <w:i/>
          <w:iCs/>
          <w:lang w:val="sv-SE"/>
        </w:rPr>
        <w:t>kursens namn</w:t>
      </w:r>
      <w:r w:rsidRPr="00003766">
        <w:rPr>
          <w:lang w:val="sv-SE"/>
        </w:rPr>
        <w:t xml:space="preserve">] i enlighet med fastställd kursbeskrivning/ kurs- och/eller utbildningsplan (se </w:t>
      </w:r>
      <w:r w:rsidRPr="00003766">
        <w:rPr>
          <w:b/>
          <w:bCs/>
          <w:lang w:val="sv-SE"/>
        </w:rPr>
        <w:t>Bilaga 1</w:t>
      </w:r>
      <w:r w:rsidRPr="00003766">
        <w:rPr>
          <w:lang w:val="sv-SE"/>
        </w:rPr>
        <w:t>). Antal kursdeltagare är högst [</w:t>
      </w:r>
      <w:r w:rsidRPr="00003766">
        <w:rPr>
          <w:i/>
          <w:iCs/>
          <w:lang w:val="sv-SE"/>
        </w:rPr>
        <w:t>antal</w:t>
      </w:r>
      <w:r w:rsidRPr="00003766">
        <w:rPr>
          <w:lang w:val="sv-SE"/>
        </w:rPr>
        <w:t>].</w:t>
      </w:r>
    </w:p>
    <w:p w14:paraId="7BAFA6B5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Kursen utgör utbildning för [</w:t>
      </w:r>
      <w:r w:rsidRPr="00003766">
        <w:rPr>
          <w:i/>
          <w:iCs/>
          <w:lang w:val="sv-SE"/>
        </w:rPr>
        <w:t xml:space="preserve">1. Uppdragsgivarens anställda (för icke offentliga uppdragsgivare ska uppdraget vara ägnat att få betydelse för deltagarnas arbete åt Uppdragsgivaren), 2. </w:t>
      </w:r>
      <w:r w:rsidRPr="00003766">
        <w:rPr>
          <w:i/>
          <w:iCs/>
          <w:lang w:val="sv-SE"/>
        </w:rPr>
        <w:lastRenderedPageBreak/>
        <w:t>arbetsmarknadsutbildning, 3. statlig/kommunal/regional biståndsutbildning</w:t>
      </w:r>
      <w:r w:rsidRPr="00003766">
        <w:rPr>
          <w:lang w:val="sv-SE"/>
        </w:rPr>
        <w:t>].</w:t>
      </w:r>
    </w:p>
    <w:p w14:paraId="1C9B57C8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Kursansvarig är [</w:t>
      </w:r>
      <w:r w:rsidRPr="00003766">
        <w:rPr>
          <w:i/>
          <w:iCs/>
          <w:lang w:val="sv-SE"/>
        </w:rPr>
        <w:t>namn</w:t>
      </w:r>
      <w:r w:rsidRPr="00003766">
        <w:rPr>
          <w:lang w:val="sv-SE"/>
        </w:rPr>
        <w:t>] och examinator är [</w:t>
      </w:r>
      <w:r w:rsidRPr="00003766">
        <w:rPr>
          <w:i/>
          <w:iCs/>
          <w:lang w:val="sv-SE"/>
        </w:rPr>
        <w:t>namn</w:t>
      </w:r>
      <w:r w:rsidRPr="00003766">
        <w:rPr>
          <w:lang w:val="sv-SE"/>
        </w:rPr>
        <w:t>] vid [</w:t>
      </w:r>
      <w:r w:rsidRPr="00003766">
        <w:rPr>
          <w:i/>
          <w:iCs/>
          <w:lang w:val="sv-SE"/>
        </w:rPr>
        <w:t>område</w:t>
      </w:r>
      <w:r w:rsidRPr="00003766">
        <w:rPr>
          <w:lang w:val="sv-SE"/>
        </w:rPr>
        <w:t>] vid Lunds universitet.</w:t>
      </w:r>
    </w:p>
    <w:p w14:paraId="0E834809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Undervisningen omfattar totalt [</w:t>
      </w:r>
      <w:r w:rsidRPr="00003766">
        <w:rPr>
          <w:i/>
          <w:iCs/>
          <w:lang w:val="sv-SE"/>
        </w:rPr>
        <w:t>antal</w:t>
      </w:r>
      <w:r w:rsidRPr="00003766">
        <w:rPr>
          <w:lang w:val="sv-SE"/>
        </w:rPr>
        <w:t>] poäng vilket motsvarar [</w:t>
      </w:r>
      <w:r w:rsidRPr="00003766">
        <w:rPr>
          <w:i/>
          <w:iCs/>
          <w:lang w:val="sv-SE"/>
        </w:rPr>
        <w:t>antal</w:t>
      </w:r>
      <w:r w:rsidRPr="00003766">
        <w:rPr>
          <w:lang w:val="sv-SE"/>
        </w:rPr>
        <w:t>] veckors heltidsstudier. All undervisning är [</w:t>
      </w:r>
      <w:r w:rsidRPr="00003766">
        <w:rPr>
          <w:i/>
          <w:iCs/>
          <w:lang w:val="sv-SE"/>
        </w:rPr>
        <w:t>internetbaserad/ klassrumsbaserad/ klassrumsbaserad kombinerat med internetstöd</w:t>
      </w:r>
      <w:r w:rsidRPr="00003766">
        <w:rPr>
          <w:lang w:val="sv-SE"/>
        </w:rPr>
        <w:t>]. Undervisningstiden är fördelad på [</w:t>
      </w:r>
      <w:r w:rsidRPr="00003766">
        <w:rPr>
          <w:i/>
          <w:iCs/>
          <w:lang w:val="sv-SE"/>
        </w:rPr>
        <w:t>antal</w:t>
      </w:r>
      <w:r w:rsidRPr="00003766">
        <w:rPr>
          <w:lang w:val="sv-SE"/>
        </w:rPr>
        <w:t>] timmar under totalt [</w:t>
      </w:r>
      <w:r w:rsidRPr="00003766">
        <w:rPr>
          <w:i/>
          <w:iCs/>
          <w:lang w:val="sv-SE"/>
        </w:rPr>
        <w:t>antal</w:t>
      </w:r>
      <w:r w:rsidRPr="00003766">
        <w:rPr>
          <w:lang w:val="sv-SE"/>
        </w:rPr>
        <w:t>] dagar. Undervisningen är förlagd till [</w:t>
      </w:r>
      <w:r w:rsidRPr="00003766">
        <w:rPr>
          <w:i/>
          <w:iCs/>
          <w:lang w:val="sv-SE"/>
        </w:rPr>
        <w:t>lokal</w:t>
      </w:r>
      <w:r w:rsidRPr="00003766">
        <w:rPr>
          <w:lang w:val="sv-SE"/>
        </w:rPr>
        <w:t>]. Kursstart är [</w:t>
      </w:r>
      <w:r w:rsidRPr="00003766">
        <w:rPr>
          <w:i/>
          <w:iCs/>
          <w:lang w:val="sv-SE"/>
        </w:rPr>
        <w:t>datum</w:t>
      </w:r>
      <w:r w:rsidRPr="00003766">
        <w:rPr>
          <w:lang w:val="sv-SE"/>
        </w:rPr>
        <w:t>]. Examination sker i form av [</w:t>
      </w:r>
      <w:r w:rsidRPr="00003766">
        <w:rPr>
          <w:i/>
          <w:iCs/>
          <w:lang w:val="sv-SE"/>
        </w:rPr>
        <w:t>examinationssätt</w:t>
      </w:r>
      <w:r w:rsidRPr="00003766">
        <w:rPr>
          <w:lang w:val="sv-SE"/>
        </w:rPr>
        <w:t>].</w:t>
      </w:r>
    </w:p>
    <w:p w14:paraId="5D6F3378" w14:textId="77777777" w:rsidR="00003766" w:rsidRPr="00003766" w:rsidRDefault="00003766" w:rsidP="00003766">
      <w:pPr>
        <w:pStyle w:val="Rubrik2"/>
        <w:rPr>
          <w:lang w:val="sv-SE"/>
        </w:rPr>
      </w:pPr>
      <w:r w:rsidRPr="00003766">
        <w:rPr>
          <w:lang w:val="sv-SE"/>
        </w:rPr>
        <w:t>Ersättning</w:t>
      </w:r>
    </w:p>
    <w:p w14:paraId="0E167743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Ersättning för genomförandet av uppdraget uppgår till [</w:t>
      </w:r>
      <w:r w:rsidRPr="00003766">
        <w:rPr>
          <w:i/>
          <w:iCs/>
          <w:lang w:val="sv-SE"/>
        </w:rPr>
        <w:t>belopp</w:t>
      </w:r>
      <w:r w:rsidRPr="00003766">
        <w:rPr>
          <w:lang w:val="sv-SE"/>
        </w:rPr>
        <w:t>] kronor per [</w:t>
      </w:r>
      <w:r w:rsidRPr="00003766">
        <w:rPr>
          <w:i/>
          <w:iCs/>
          <w:lang w:val="sv-SE"/>
        </w:rPr>
        <w:t>deltagare/kurs</w:t>
      </w:r>
      <w:r w:rsidRPr="00003766">
        <w:rPr>
          <w:lang w:val="sv-SE"/>
        </w:rPr>
        <w:t xml:space="preserve">], exklusive mervärdeskatt, lokalkostnader, rese- och traktamentskostnader samt kurslitteratur. I ersättningen ingår ett </w:t>
      </w:r>
      <w:proofErr w:type="spellStart"/>
      <w:r w:rsidRPr="00003766">
        <w:rPr>
          <w:lang w:val="sv-SE"/>
        </w:rPr>
        <w:t>exminationstillfälle</w:t>
      </w:r>
      <w:proofErr w:type="spellEnd"/>
      <w:r w:rsidRPr="00003766">
        <w:rPr>
          <w:lang w:val="sv-SE"/>
        </w:rPr>
        <w:t xml:space="preserve">, samt ett tillfälle för omtentamen. </w:t>
      </w:r>
    </w:p>
    <w:p w14:paraId="0EE9F1B3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Betalning ska ske mot faktura inom trettio (30) dagar från fakturadatum. Vid försenad betalning utgår dröjsmålsränta enligt lag. Fakturering sker vid kursstart. Slutreglering sker vid kursens slut.</w:t>
      </w:r>
    </w:p>
    <w:p w14:paraId="3FEA27E2" w14:textId="77777777" w:rsidR="00003766" w:rsidRPr="00003766" w:rsidRDefault="00003766" w:rsidP="00003766">
      <w:pPr>
        <w:pStyle w:val="Rubrik2"/>
        <w:rPr>
          <w:lang w:val="sv-SE"/>
        </w:rPr>
      </w:pPr>
      <w:r w:rsidRPr="00003766">
        <w:rPr>
          <w:lang w:val="sv-SE"/>
        </w:rPr>
        <w:t>Allmänna villkor</w:t>
      </w:r>
    </w:p>
    <w:p w14:paraId="1508EA5D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 xml:space="preserve">Uppdragstagarens </w:t>
      </w:r>
      <w:r w:rsidRPr="00003766">
        <w:rPr>
          <w:b/>
          <w:bCs/>
          <w:lang w:val="sv-SE"/>
        </w:rPr>
        <w:t>Allmänna villkor avseende uppdragsutbildning</w:t>
      </w:r>
      <w:r w:rsidRPr="00003766">
        <w:rPr>
          <w:lang w:val="sv-SE"/>
        </w:rPr>
        <w:t xml:space="preserve"> gäller för detta uppdrag och återfinns i </w:t>
      </w:r>
      <w:r w:rsidRPr="00003766">
        <w:rPr>
          <w:b/>
          <w:bCs/>
          <w:lang w:val="sv-SE"/>
        </w:rPr>
        <w:t>Bilaga 2</w:t>
      </w:r>
      <w:r w:rsidRPr="00003766">
        <w:rPr>
          <w:lang w:val="sv-SE"/>
        </w:rPr>
        <w:t>.</w:t>
      </w:r>
    </w:p>
    <w:p w14:paraId="12139C6C" w14:textId="77777777" w:rsidR="00003766" w:rsidRPr="00003766" w:rsidRDefault="00003766" w:rsidP="00003766">
      <w:pPr>
        <w:pStyle w:val="Rubrik2"/>
        <w:rPr>
          <w:lang w:val="sv-SE"/>
        </w:rPr>
      </w:pPr>
      <w:r w:rsidRPr="00003766">
        <w:rPr>
          <w:lang w:val="sv-SE"/>
        </w:rPr>
        <w:t xml:space="preserve">Anmälan </w:t>
      </w:r>
    </w:p>
    <w:p w14:paraId="15649C46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 xml:space="preserve">Till detta avtal bifogas, om tillämpligt, de anmälningsblanketter (se </w:t>
      </w:r>
      <w:r w:rsidRPr="00003766">
        <w:rPr>
          <w:b/>
          <w:bCs/>
          <w:lang w:val="sv-SE"/>
        </w:rPr>
        <w:t>Bilaga 3</w:t>
      </w:r>
      <w:r w:rsidRPr="00003766">
        <w:rPr>
          <w:lang w:val="sv-SE"/>
        </w:rPr>
        <w:t>) som ska ifyllas av kursdeltagarna. Uppdragsgivaren förbinder sig att i god tid, dock senast två (2) veckor innan kursstart, tillse att de ifyllda anmälningsblanketterna, eller motsvarande, är Uppdragstagaren tillhanda.</w:t>
      </w:r>
    </w:p>
    <w:p w14:paraId="4FCBF661" w14:textId="77777777" w:rsidR="00003766" w:rsidRPr="00003766" w:rsidRDefault="00003766" w:rsidP="00003766">
      <w:pPr>
        <w:pStyle w:val="Rubrik2"/>
        <w:rPr>
          <w:lang w:val="sv-SE"/>
        </w:rPr>
      </w:pPr>
      <w:r w:rsidRPr="00003766">
        <w:rPr>
          <w:lang w:val="sv-SE"/>
        </w:rPr>
        <w:lastRenderedPageBreak/>
        <w:t>Giltighetstid</w:t>
      </w:r>
    </w:p>
    <w:p w14:paraId="5EB7D5FB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 xml:space="preserve">Detta avtal träder </w:t>
      </w:r>
      <w:proofErr w:type="gramStart"/>
      <w:r w:rsidRPr="00003766">
        <w:rPr>
          <w:lang w:val="sv-SE"/>
        </w:rPr>
        <w:t>ikraft</w:t>
      </w:r>
      <w:proofErr w:type="gramEnd"/>
      <w:r w:rsidRPr="00003766">
        <w:rPr>
          <w:lang w:val="sv-SE"/>
        </w:rPr>
        <w:t xml:space="preserve"> dagen för båda parters undertecknande och upphör då parterna fullgjort sina åtaganden i enlighet med avtalet.</w:t>
      </w:r>
    </w:p>
    <w:p w14:paraId="4D98E9DB" w14:textId="77777777" w:rsidR="00003766" w:rsidRPr="00003766" w:rsidRDefault="00003766" w:rsidP="00003766">
      <w:pPr>
        <w:rPr>
          <w:lang w:val="sv-SE"/>
        </w:rPr>
      </w:pPr>
    </w:p>
    <w:p w14:paraId="7E505112" w14:textId="77777777" w:rsidR="00003766" w:rsidRPr="00003766" w:rsidRDefault="00003766" w:rsidP="00003766">
      <w:pPr>
        <w:jc w:val="center"/>
        <w:rPr>
          <w:lang w:val="sv-SE"/>
        </w:rPr>
      </w:pPr>
      <w:r w:rsidRPr="00003766">
        <w:rPr>
          <w:lang w:val="sv-SE"/>
        </w:rPr>
        <w:t>_____________________________________</w:t>
      </w:r>
    </w:p>
    <w:p w14:paraId="6A43098F" w14:textId="77777777" w:rsidR="00003766" w:rsidRPr="00003766" w:rsidRDefault="00003766" w:rsidP="00003766">
      <w:pPr>
        <w:rPr>
          <w:lang w:val="sv-SE"/>
        </w:rPr>
      </w:pPr>
    </w:p>
    <w:p w14:paraId="28D2B40D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Detta avtal har upprättats i två (2) exemplar, varav parterna tagit varsitt.</w:t>
      </w:r>
    </w:p>
    <w:p w14:paraId="36522F4A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För Lunds universitet</w:t>
      </w:r>
      <w:r w:rsidRPr="00003766">
        <w:rPr>
          <w:lang w:val="sv-SE"/>
        </w:rPr>
        <w:tab/>
      </w:r>
      <w:r w:rsidRPr="00003766">
        <w:rPr>
          <w:lang w:val="sv-SE"/>
        </w:rPr>
        <w:tab/>
        <w:t>För [Uppdragsgivaren]</w:t>
      </w:r>
    </w:p>
    <w:p w14:paraId="09ECF830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Ort:</w:t>
      </w:r>
      <w:r w:rsidRPr="00003766">
        <w:rPr>
          <w:lang w:val="sv-SE"/>
        </w:rPr>
        <w:tab/>
      </w:r>
      <w:r w:rsidRPr="00003766">
        <w:rPr>
          <w:lang w:val="sv-SE"/>
        </w:rPr>
        <w:tab/>
      </w:r>
      <w:r w:rsidRPr="00003766">
        <w:rPr>
          <w:lang w:val="sv-SE"/>
        </w:rPr>
        <w:tab/>
        <w:t>Ort:</w:t>
      </w:r>
    </w:p>
    <w:p w14:paraId="62F9F5CB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Datum:</w:t>
      </w:r>
      <w:r w:rsidRPr="00003766">
        <w:rPr>
          <w:lang w:val="sv-SE"/>
        </w:rPr>
        <w:tab/>
      </w:r>
      <w:r w:rsidRPr="00003766">
        <w:rPr>
          <w:lang w:val="sv-SE"/>
        </w:rPr>
        <w:tab/>
      </w:r>
      <w:r w:rsidRPr="00003766">
        <w:rPr>
          <w:lang w:val="sv-SE"/>
        </w:rPr>
        <w:tab/>
        <w:t>Datum:</w:t>
      </w:r>
    </w:p>
    <w:p w14:paraId="2A575AF8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……………………………</w:t>
      </w:r>
      <w:r w:rsidRPr="00003766">
        <w:rPr>
          <w:lang w:val="sv-SE"/>
        </w:rPr>
        <w:tab/>
        <w:t>…………………………...</w:t>
      </w:r>
      <w:r w:rsidRPr="00003766">
        <w:rPr>
          <w:lang w:val="sv-SE"/>
        </w:rPr>
        <w:tab/>
      </w:r>
    </w:p>
    <w:p w14:paraId="744996FC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[Namn]</w:t>
      </w:r>
      <w:r w:rsidRPr="00003766">
        <w:rPr>
          <w:lang w:val="sv-SE"/>
        </w:rPr>
        <w:tab/>
      </w:r>
      <w:r w:rsidRPr="00003766">
        <w:rPr>
          <w:lang w:val="sv-SE"/>
        </w:rPr>
        <w:tab/>
      </w:r>
      <w:r w:rsidRPr="00003766">
        <w:rPr>
          <w:lang w:val="sv-SE"/>
        </w:rPr>
        <w:tab/>
        <w:t>[Namn]</w:t>
      </w:r>
    </w:p>
    <w:p w14:paraId="463238E8" w14:textId="77777777" w:rsidR="00003766" w:rsidRPr="00003766" w:rsidRDefault="00003766" w:rsidP="00003766">
      <w:pPr>
        <w:pStyle w:val="Rubrik2"/>
        <w:rPr>
          <w:lang w:val="sv-SE"/>
        </w:rPr>
      </w:pPr>
      <w:r w:rsidRPr="00003766">
        <w:rPr>
          <w:lang w:val="sv-SE"/>
        </w:rPr>
        <w:t xml:space="preserve">Bilagor: </w:t>
      </w:r>
    </w:p>
    <w:p w14:paraId="0FBE03C3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 xml:space="preserve">Bilaga 1 </w:t>
      </w:r>
      <w:r w:rsidRPr="00003766">
        <w:rPr>
          <w:lang w:val="sv-SE"/>
        </w:rPr>
        <w:tab/>
        <w:t xml:space="preserve">Kurs- och/eller utbildningsplan </w:t>
      </w:r>
    </w:p>
    <w:p w14:paraId="07A2FD66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 xml:space="preserve">Bilaga 2 </w:t>
      </w:r>
      <w:r w:rsidRPr="00003766">
        <w:rPr>
          <w:lang w:val="sv-SE"/>
        </w:rPr>
        <w:tab/>
        <w:t>Allmänna villkor avseende uppdragsutbildning</w:t>
      </w:r>
    </w:p>
    <w:p w14:paraId="12DFF651" w14:textId="77777777" w:rsidR="00003766" w:rsidRPr="00003766" w:rsidRDefault="00003766" w:rsidP="00003766">
      <w:pPr>
        <w:rPr>
          <w:lang w:val="sv-SE"/>
        </w:rPr>
      </w:pPr>
      <w:r w:rsidRPr="00003766">
        <w:rPr>
          <w:lang w:val="sv-SE"/>
        </w:rPr>
        <w:t>Bilaga 3</w:t>
      </w:r>
      <w:r w:rsidRPr="00003766">
        <w:rPr>
          <w:lang w:val="sv-SE"/>
        </w:rPr>
        <w:tab/>
        <w:t>Anmälningsblanketter</w:t>
      </w:r>
    </w:p>
    <w:p w14:paraId="0C49E7D7" w14:textId="77777777" w:rsidR="00003766" w:rsidRPr="00003766" w:rsidRDefault="00003766" w:rsidP="00003766">
      <w:pPr>
        <w:rPr>
          <w:lang w:val="sv-SE"/>
        </w:rPr>
      </w:pPr>
    </w:p>
    <w:sectPr w:rsidR="00003766" w:rsidRPr="00003766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01DB" w14:textId="77777777" w:rsidR="00592804" w:rsidRDefault="00592804" w:rsidP="00E678E2">
      <w:r>
        <w:separator/>
      </w:r>
    </w:p>
    <w:p w14:paraId="2ED0F870" w14:textId="77777777" w:rsidR="00592804" w:rsidRDefault="00592804" w:rsidP="00E678E2"/>
  </w:endnote>
  <w:endnote w:type="continuationSeparator" w:id="0">
    <w:p w14:paraId="6CAB583F" w14:textId="77777777" w:rsidR="00592804" w:rsidRDefault="00592804" w:rsidP="00E678E2">
      <w:r>
        <w:continuationSeparator/>
      </w:r>
    </w:p>
    <w:p w14:paraId="04655A68" w14:textId="77777777" w:rsidR="00592804" w:rsidRDefault="00592804" w:rsidP="00E6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4958" w14:textId="77777777" w:rsidR="00592804" w:rsidRDefault="00592804" w:rsidP="00E678E2">
      <w:r>
        <w:separator/>
      </w:r>
    </w:p>
    <w:p w14:paraId="00109674" w14:textId="77777777" w:rsidR="00592804" w:rsidRDefault="00592804" w:rsidP="00E678E2"/>
  </w:footnote>
  <w:footnote w:type="continuationSeparator" w:id="0">
    <w:p w14:paraId="23C2B141" w14:textId="77777777" w:rsidR="00592804" w:rsidRDefault="00592804" w:rsidP="00E678E2">
      <w:r>
        <w:continuationSeparator/>
      </w:r>
    </w:p>
    <w:p w14:paraId="7F16BFFA" w14:textId="77777777" w:rsidR="00592804" w:rsidRDefault="00592804" w:rsidP="00E67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03DEDC59" w14:textId="77777777" w:rsidR="00C12C99" w:rsidRDefault="00C12C99" w:rsidP="00E678E2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t>2</w:t>
        </w:r>
        <w:r>
          <w:fldChar w:fldCharType="end"/>
        </w:r>
      </w:p>
      <w:p w14:paraId="17B7F5A9" w14:textId="77777777" w:rsidR="00C12C99" w:rsidRDefault="00000000" w:rsidP="00E678E2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8B9E" w14:textId="77777777" w:rsidR="00C12C99" w:rsidRPr="003C407E" w:rsidRDefault="00000000" w:rsidP="00E678E2">
    <w:pPr>
      <w:pStyle w:val="Sidhuvud"/>
      <w:ind w:right="-1426"/>
    </w:pPr>
    <w:sdt>
      <w:sdtPr>
        <w:id w:val="1806202061"/>
        <w:docPartObj>
          <w:docPartGallery w:val="Page Numbers (Top of Page)"/>
          <w:docPartUnique/>
        </w:docPartObj>
      </w:sdtPr>
      <w:sdtContent>
        <w:r w:rsidR="00E03EB1">
          <w:t>Page</w:t>
        </w:r>
        <w:r w:rsidR="00834203" w:rsidRPr="003C407E">
          <w:t xml:space="preserve"> </w:t>
        </w:r>
        <w:r w:rsidR="00C12C99" w:rsidRPr="003C407E">
          <w:fldChar w:fldCharType="begin"/>
        </w:r>
        <w:r w:rsidR="00C12C99" w:rsidRPr="003C407E">
          <w:instrText>PAGE   \* MERGEFORMAT</w:instrText>
        </w:r>
        <w:r w:rsidR="00C12C99" w:rsidRPr="003C407E">
          <w:fldChar w:fldCharType="separate"/>
        </w:r>
        <w:r w:rsidR="00C12C99" w:rsidRPr="003C407E">
          <w:t>3</w:t>
        </w:r>
        <w:r w:rsidR="00C12C99" w:rsidRPr="003C407E">
          <w:fldChar w:fldCharType="end"/>
        </w:r>
      </w:sdtContent>
    </w:sdt>
    <w:r w:rsidR="00834203" w:rsidRPr="003C407E">
      <w:t xml:space="preserve"> </w:t>
    </w:r>
    <w:r w:rsidR="00E03EB1">
      <w:t>of</w:t>
    </w:r>
    <w:r w:rsidR="00834203" w:rsidRPr="003C407E">
      <w:t xml:space="preserve"> </w:t>
    </w:r>
    <w:fldSimple w:instr=" NUMPAGES  \* MERGEFORMAT ">
      <w:r w:rsidR="00834203" w:rsidRPr="003C407E">
        <w:t>2</w:t>
      </w:r>
    </w:fldSimple>
  </w:p>
  <w:p w14:paraId="4BD3203D" w14:textId="77777777" w:rsidR="00C12C99" w:rsidRDefault="00C12C99" w:rsidP="00E678E2">
    <w:pPr>
      <w:pStyle w:val="Sidhuvud"/>
    </w:pPr>
  </w:p>
  <w:p w14:paraId="7D8896F4" w14:textId="77777777" w:rsidR="00E84BC7" w:rsidRDefault="00E84BC7" w:rsidP="00E678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B927" w14:textId="77777777" w:rsidR="00C12C99" w:rsidRPr="003C407E" w:rsidRDefault="007248AC" w:rsidP="00E678E2">
    <w:pPr>
      <w:pStyle w:val="Sidhuvud"/>
    </w:pPr>
    <w:r>
      <w:t>Page</w:t>
    </w:r>
    <w:r w:rsidR="00457422" w:rsidRPr="003C407E">
      <w:t xml:space="preserve"> 1 </w:t>
    </w:r>
    <w:r>
      <w:t>of</w:t>
    </w:r>
    <w:r w:rsidR="00457422" w:rsidRPr="003C407E">
      <w:t xml:space="preserve"> </w:t>
    </w:r>
    <w:fldSimple w:instr=" NUMPAGES  \* MERGEFORMAT ">
      <w:r w:rsidR="00457422" w:rsidRPr="003C407E"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46E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1A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D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4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4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4D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7848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ECE80208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1B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052829">
    <w:abstractNumId w:val="4"/>
  </w:num>
  <w:num w:numId="2" w16cid:durableId="1570921013">
    <w:abstractNumId w:val="5"/>
  </w:num>
  <w:num w:numId="3" w16cid:durableId="580482498">
    <w:abstractNumId w:val="6"/>
  </w:num>
  <w:num w:numId="4" w16cid:durableId="877356304">
    <w:abstractNumId w:val="7"/>
  </w:num>
  <w:num w:numId="5" w16cid:durableId="1760783683">
    <w:abstractNumId w:val="9"/>
  </w:num>
  <w:num w:numId="6" w16cid:durableId="1415080653">
    <w:abstractNumId w:val="0"/>
  </w:num>
  <w:num w:numId="7" w16cid:durableId="430122866">
    <w:abstractNumId w:val="1"/>
  </w:num>
  <w:num w:numId="8" w16cid:durableId="1770352329">
    <w:abstractNumId w:val="2"/>
  </w:num>
  <w:num w:numId="9" w16cid:durableId="169223567">
    <w:abstractNumId w:val="3"/>
  </w:num>
  <w:num w:numId="10" w16cid:durableId="1237277137">
    <w:abstractNumId w:val="8"/>
  </w:num>
  <w:num w:numId="11" w16cid:durableId="1783916782">
    <w:abstractNumId w:val="11"/>
  </w:num>
  <w:num w:numId="12" w16cid:durableId="1567296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bordersDoNotSurroundHeader/>
  <w:bordersDoNotSurroundFooter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5D"/>
    <w:rsid w:val="00003766"/>
    <w:rsid w:val="00014C30"/>
    <w:rsid w:val="0002626F"/>
    <w:rsid w:val="00040224"/>
    <w:rsid w:val="00041D41"/>
    <w:rsid w:val="0004683C"/>
    <w:rsid w:val="0005589D"/>
    <w:rsid w:val="00076CF3"/>
    <w:rsid w:val="00076E57"/>
    <w:rsid w:val="000773A9"/>
    <w:rsid w:val="00077FEE"/>
    <w:rsid w:val="000872FA"/>
    <w:rsid w:val="000A6132"/>
    <w:rsid w:val="000C5367"/>
    <w:rsid w:val="000C6FD3"/>
    <w:rsid w:val="000D37A7"/>
    <w:rsid w:val="000E46DE"/>
    <w:rsid w:val="000E7A07"/>
    <w:rsid w:val="0011333A"/>
    <w:rsid w:val="00131B99"/>
    <w:rsid w:val="00133C17"/>
    <w:rsid w:val="0014421C"/>
    <w:rsid w:val="00150E06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B28CA"/>
    <w:rsid w:val="001D1F8D"/>
    <w:rsid w:val="001E1A02"/>
    <w:rsid w:val="00202DE5"/>
    <w:rsid w:val="00206681"/>
    <w:rsid w:val="00224155"/>
    <w:rsid w:val="0023074F"/>
    <w:rsid w:val="00250F57"/>
    <w:rsid w:val="002755FD"/>
    <w:rsid w:val="002905BF"/>
    <w:rsid w:val="002A1015"/>
    <w:rsid w:val="002A23D2"/>
    <w:rsid w:val="002A3A6E"/>
    <w:rsid w:val="002C55B1"/>
    <w:rsid w:val="002F4BE0"/>
    <w:rsid w:val="002F6FA2"/>
    <w:rsid w:val="003306C4"/>
    <w:rsid w:val="00361761"/>
    <w:rsid w:val="00364C6B"/>
    <w:rsid w:val="00364E14"/>
    <w:rsid w:val="003858F7"/>
    <w:rsid w:val="003C150C"/>
    <w:rsid w:val="003C407E"/>
    <w:rsid w:val="003D1A7D"/>
    <w:rsid w:val="003D6DEA"/>
    <w:rsid w:val="003F5766"/>
    <w:rsid w:val="0041474C"/>
    <w:rsid w:val="00416FD3"/>
    <w:rsid w:val="00454E34"/>
    <w:rsid w:val="00455974"/>
    <w:rsid w:val="00455FDF"/>
    <w:rsid w:val="00457422"/>
    <w:rsid w:val="0047556F"/>
    <w:rsid w:val="004A063B"/>
    <w:rsid w:val="004A21B3"/>
    <w:rsid w:val="004A52F0"/>
    <w:rsid w:val="004B0873"/>
    <w:rsid w:val="004C0E68"/>
    <w:rsid w:val="004D01E8"/>
    <w:rsid w:val="004E3676"/>
    <w:rsid w:val="004F44BC"/>
    <w:rsid w:val="004F469B"/>
    <w:rsid w:val="00512A9E"/>
    <w:rsid w:val="005369BE"/>
    <w:rsid w:val="0054195A"/>
    <w:rsid w:val="0056381B"/>
    <w:rsid w:val="00570E37"/>
    <w:rsid w:val="005712E6"/>
    <w:rsid w:val="00590378"/>
    <w:rsid w:val="00592804"/>
    <w:rsid w:val="005C5D79"/>
    <w:rsid w:val="005D1BFA"/>
    <w:rsid w:val="005D1CDC"/>
    <w:rsid w:val="005D6DD1"/>
    <w:rsid w:val="005F253D"/>
    <w:rsid w:val="00602E6C"/>
    <w:rsid w:val="0061546A"/>
    <w:rsid w:val="00632B59"/>
    <w:rsid w:val="006A0515"/>
    <w:rsid w:val="006A732A"/>
    <w:rsid w:val="006A7ED3"/>
    <w:rsid w:val="006B33EA"/>
    <w:rsid w:val="006B3BD6"/>
    <w:rsid w:val="006E4D0B"/>
    <w:rsid w:val="00701F4C"/>
    <w:rsid w:val="00705814"/>
    <w:rsid w:val="00712CD5"/>
    <w:rsid w:val="007248AC"/>
    <w:rsid w:val="00732BDC"/>
    <w:rsid w:val="00746C3F"/>
    <w:rsid w:val="00750069"/>
    <w:rsid w:val="00770CB7"/>
    <w:rsid w:val="00800F5D"/>
    <w:rsid w:val="0080655D"/>
    <w:rsid w:val="00834203"/>
    <w:rsid w:val="00843E27"/>
    <w:rsid w:val="00873704"/>
    <w:rsid w:val="008751CD"/>
    <w:rsid w:val="008869BB"/>
    <w:rsid w:val="00887E97"/>
    <w:rsid w:val="008B0019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1C3B"/>
    <w:rsid w:val="00932C2C"/>
    <w:rsid w:val="00955D0E"/>
    <w:rsid w:val="00981132"/>
    <w:rsid w:val="009A53F8"/>
    <w:rsid w:val="009A5B25"/>
    <w:rsid w:val="009B0515"/>
    <w:rsid w:val="00A5672F"/>
    <w:rsid w:val="00A825DC"/>
    <w:rsid w:val="00AA2FCF"/>
    <w:rsid w:val="00AB0521"/>
    <w:rsid w:val="00B25EB6"/>
    <w:rsid w:val="00B42469"/>
    <w:rsid w:val="00B83915"/>
    <w:rsid w:val="00B87DBC"/>
    <w:rsid w:val="00BA15B7"/>
    <w:rsid w:val="00BA167B"/>
    <w:rsid w:val="00BB79D0"/>
    <w:rsid w:val="00BC4172"/>
    <w:rsid w:val="00C12C99"/>
    <w:rsid w:val="00C21235"/>
    <w:rsid w:val="00C27003"/>
    <w:rsid w:val="00C40538"/>
    <w:rsid w:val="00C44F2A"/>
    <w:rsid w:val="00C476C6"/>
    <w:rsid w:val="00C60096"/>
    <w:rsid w:val="00C64372"/>
    <w:rsid w:val="00C75055"/>
    <w:rsid w:val="00C906DF"/>
    <w:rsid w:val="00C92223"/>
    <w:rsid w:val="00CA6B57"/>
    <w:rsid w:val="00CB789F"/>
    <w:rsid w:val="00CC3CED"/>
    <w:rsid w:val="00CF4D21"/>
    <w:rsid w:val="00D04772"/>
    <w:rsid w:val="00D07D53"/>
    <w:rsid w:val="00D134EE"/>
    <w:rsid w:val="00D143FB"/>
    <w:rsid w:val="00D1678D"/>
    <w:rsid w:val="00D17D2A"/>
    <w:rsid w:val="00D540A6"/>
    <w:rsid w:val="00D6430B"/>
    <w:rsid w:val="00D90F13"/>
    <w:rsid w:val="00DC71B2"/>
    <w:rsid w:val="00DD27A4"/>
    <w:rsid w:val="00E012CB"/>
    <w:rsid w:val="00E03EB1"/>
    <w:rsid w:val="00E2389F"/>
    <w:rsid w:val="00E26A1B"/>
    <w:rsid w:val="00E53293"/>
    <w:rsid w:val="00E55AF5"/>
    <w:rsid w:val="00E678E2"/>
    <w:rsid w:val="00E84BC7"/>
    <w:rsid w:val="00E91616"/>
    <w:rsid w:val="00EA29E5"/>
    <w:rsid w:val="00EA53C9"/>
    <w:rsid w:val="00EE4F10"/>
    <w:rsid w:val="00EF0125"/>
    <w:rsid w:val="00EF45DF"/>
    <w:rsid w:val="00F32B6C"/>
    <w:rsid w:val="00F46956"/>
    <w:rsid w:val="00F47F1A"/>
    <w:rsid w:val="00F53F5D"/>
    <w:rsid w:val="00F73CE0"/>
    <w:rsid w:val="00F80DD4"/>
    <w:rsid w:val="00FB517A"/>
    <w:rsid w:val="00FB6370"/>
    <w:rsid w:val="00FC6501"/>
    <w:rsid w:val="00FE0C2E"/>
    <w:rsid w:val="00FE21B5"/>
    <w:rsid w:val="00FE27E1"/>
    <w:rsid w:val="00FE283E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DB172F"/>
  <w14:defaultImageDpi w14:val="300"/>
  <w15:docId w15:val="{B514A183-A352-4572-8A4D-00A93639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6C"/>
    <w:pPr>
      <w:spacing w:after="160" w:line="312" w:lineRule="auto"/>
    </w:pPr>
    <w:rPr>
      <w:rFonts w:ascii="Times New Roman" w:hAnsi="Times New Roman"/>
      <w:sz w:val="24"/>
      <w:lang w:val="en-GB"/>
    </w:rPr>
  </w:style>
  <w:style w:type="paragraph" w:styleId="Rubrik1">
    <w:name w:val="heading 1"/>
    <w:aliases w:val="Heading 1"/>
    <w:basedOn w:val="Normal"/>
    <w:next w:val="Normal"/>
    <w:link w:val="Rubrik1Char"/>
    <w:qFormat/>
    <w:rsid w:val="005D1BFA"/>
    <w:pPr>
      <w:keepNext/>
      <w:spacing w:before="100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aliases w:val="Heading 2"/>
    <w:basedOn w:val="Normal"/>
    <w:next w:val="Normal"/>
    <w:link w:val="Rubrik2Char"/>
    <w:uiPriority w:val="9"/>
    <w:unhideWhenUsed/>
    <w:qFormat/>
    <w:rsid w:val="005D1BFA"/>
    <w:pPr>
      <w:keepNext/>
      <w:keepLines/>
      <w:spacing w:before="360" w:after="12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aliases w:val="Heading 3"/>
    <w:basedOn w:val="Normal"/>
    <w:next w:val="Normal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aliases w:val="Heading 4"/>
    <w:basedOn w:val="Normal"/>
    <w:next w:val="Normal"/>
    <w:link w:val="Rubrik4Char"/>
    <w:uiPriority w:val="9"/>
    <w:unhideWhenUsed/>
    <w:qFormat/>
    <w:rsid w:val="00F32B6C"/>
    <w:pPr>
      <w:keepNext/>
      <w:keepLines/>
      <w:spacing w:before="240" w:after="60"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aliases w:val="Heading 5"/>
    <w:basedOn w:val="Normal"/>
    <w:next w:val="Normal"/>
    <w:link w:val="Rubrik5Char"/>
    <w:uiPriority w:val="9"/>
    <w:semiHidden/>
    <w:unhideWhenUsed/>
    <w:rsid w:val="00202DE5"/>
    <w:pPr>
      <w:keepNext/>
      <w:keepLines/>
      <w:spacing w:before="20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B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aliases w:val="Footer"/>
    <w:basedOn w:val="Doctitle"/>
    <w:link w:val="SidfotChar"/>
    <w:rsid w:val="0041474C"/>
    <w:pPr>
      <w:spacing w:before="0"/>
    </w:pPr>
    <w:rPr>
      <w:sz w:val="18"/>
    </w:rPr>
  </w:style>
  <w:style w:type="paragraph" w:styleId="Sidhuvud">
    <w:name w:val="header"/>
    <w:aliases w:val="Page no"/>
    <w:basedOn w:val="Normal"/>
    <w:link w:val="SidhuvudChar"/>
    <w:uiPriority w:val="99"/>
    <w:rsid w:val="00E678E2"/>
    <w:pPr>
      <w:tabs>
        <w:tab w:val="right" w:pos="8840"/>
      </w:tabs>
      <w:spacing w:after="240"/>
      <w:ind w:right="-567"/>
      <w:jc w:val="right"/>
    </w:pPr>
    <w:rPr>
      <w:rFonts w:ascii="Arial" w:hAnsi="Arial"/>
      <w:sz w:val="22"/>
      <w:szCs w:val="22"/>
    </w:rPr>
  </w:style>
  <w:style w:type="paragraph" w:customStyle="1" w:styleId="Dep">
    <w:name w:val="Dep"/>
    <w:aliases w:val="Div,Officer etc"/>
    <w:basedOn w:val="Normal"/>
    <w:rsid w:val="00DD27A4"/>
    <w:pPr>
      <w:spacing w:before="1920" w:line="280" w:lineRule="exact"/>
      <w:contextualSpacing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aliases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B59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aliases w:val="Heading 2 Char"/>
    <w:basedOn w:val="Standardstycketeckensnitt"/>
    <w:link w:val="Rubrik2"/>
    <w:uiPriority w:val="9"/>
    <w:rsid w:val="005D1BFA"/>
    <w:rPr>
      <w:rFonts w:ascii="Arial" w:eastAsiaTheme="majorEastAsia" w:hAnsi="Arial" w:cstheme="majorBidi"/>
      <w:color w:val="000000" w:themeColor="text1"/>
      <w:sz w:val="28"/>
      <w:szCs w:val="26"/>
      <w:lang w:val="en-GB"/>
    </w:rPr>
  </w:style>
  <w:style w:type="character" w:customStyle="1" w:styleId="Rubrik3Char">
    <w:name w:val="Rubrik 3 Char"/>
    <w:aliases w:val="Heading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aliases w:val="Heading 4 Char"/>
    <w:basedOn w:val="Standardstycketeckensnitt"/>
    <w:link w:val="Rubrik4"/>
    <w:uiPriority w:val="9"/>
    <w:rsid w:val="00F32B6C"/>
    <w:rPr>
      <w:rFonts w:ascii="Times New Roman" w:eastAsiaTheme="majorEastAsia" w:hAnsi="Times New Roman" w:cstheme="majorBidi"/>
      <w:b/>
      <w:i/>
      <w:iCs/>
      <w:color w:val="000000" w:themeColor="text1"/>
      <w:sz w:val="24"/>
      <w:lang w:val="en-GB"/>
    </w:rPr>
  </w:style>
  <w:style w:type="paragraph" w:styleId="Citat">
    <w:name w:val="Quote"/>
    <w:aliases w:val="Block quote"/>
    <w:basedOn w:val="Normal"/>
    <w:next w:val="Normal"/>
    <w:link w:val="CitatChar"/>
    <w:uiPriority w:val="29"/>
    <w:rsid w:val="003C150C"/>
    <w:pPr>
      <w:spacing w:before="360" w:after="360" w:line="240" w:lineRule="auto"/>
      <w:ind w:left="567" w:right="567"/>
    </w:pPr>
    <w:rPr>
      <w:iCs/>
      <w:color w:val="000000" w:themeColor="text1"/>
      <w:sz w:val="22"/>
    </w:rPr>
  </w:style>
  <w:style w:type="character" w:customStyle="1" w:styleId="CitatChar">
    <w:name w:val="Citat Char"/>
    <w:aliases w:val="Block quote Char"/>
    <w:basedOn w:val="Standardstycketeckensnitt"/>
    <w:link w:val="Citat"/>
    <w:uiPriority w:val="29"/>
    <w:rsid w:val="003C150C"/>
    <w:rPr>
      <w:rFonts w:ascii="Times New Roman" w:hAnsi="Times New Roman"/>
      <w:iCs/>
      <w:color w:val="000000" w:themeColor="text1"/>
      <w:sz w:val="22"/>
    </w:rPr>
  </w:style>
  <w:style w:type="paragraph" w:customStyle="1" w:styleId="Introtext">
    <w:name w:val="Intro text"/>
    <w:basedOn w:val="Normal"/>
    <w:link w:val="IntrotextChar"/>
    <w:rsid w:val="00E678E2"/>
    <w:pPr>
      <w:spacing w:before="60" w:after="240" w:line="340" w:lineRule="atLeast"/>
    </w:pPr>
    <w:rPr>
      <w:sz w:val="28"/>
    </w:rPr>
  </w:style>
  <w:style w:type="character" w:customStyle="1" w:styleId="SidhuvudChar">
    <w:name w:val="Sidhuvud Char"/>
    <w:aliases w:val="Page no Char"/>
    <w:basedOn w:val="Standardstycketeckensnitt"/>
    <w:link w:val="Sidhuvud"/>
    <w:uiPriority w:val="99"/>
    <w:rsid w:val="00E678E2"/>
    <w:rPr>
      <w:rFonts w:ascii="Arial" w:hAnsi="Arial"/>
      <w:sz w:val="22"/>
      <w:szCs w:val="22"/>
    </w:rPr>
  </w:style>
  <w:style w:type="character" w:customStyle="1" w:styleId="IntrotextChar">
    <w:name w:val="Intro text Char"/>
    <w:basedOn w:val="Standardstycketeckensnitt"/>
    <w:link w:val="Introtext"/>
    <w:rsid w:val="00E678E2"/>
    <w:rPr>
      <w:rFonts w:ascii="Times New Roman" w:hAnsi="Times New Roman"/>
      <w:sz w:val="28"/>
    </w:rPr>
  </w:style>
  <w:style w:type="character" w:customStyle="1" w:styleId="Rubrik1Char">
    <w:name w:val="Rubrik 1 Char"/>
    <w:aliases w:val="Heading 1 Char"/>
    <w:basedOn w:val="Standardstycketeckensnitt"/>
    <w:link w:val="Rubrik1"/>
    <w:rsid w:val="005D1BFA"/>
    <w:rPr>
      <w:rFonts w:ascii="Arial" w:hAnsi="Arial"/>
      <w:b/>
      <w:sz w:val="36"/>
      <w:lang w:val="en-GB"/>
    </w:rPr>
  </w:style>
  <w:style w:type="character" w:customStyle="1" w:styleId="SidfotChar">
    <w:name w:val="Sidfot Char"/>
    <w:aliases w:val="Footer Char"/>
    <w:basedOn w:val="Standardstycketeckensnitt"/>
    <w:link w:val="Sidfot"/>
    <w:rsid w:val="0041474C"/>
    <w:rPr>
      <w:rFonts w:ascii="Arial" w:hAnsi="Arial"/>
      <w:spacing w:val="10"/>
      <w:sz w:val="18"/>
      <w:lang w:val="en-GB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styleId="Punktlista">
    <w:name w:val="List Bullet"/>
    <w:aliases w:val="Bullet list"/>
    <w:basedOn w:val="Normal"/>
    <w:uiPriority w:val="99"/>
    <w:unhideWhenUsed/>
    <w:qFormat/>
    <w:rsid w:val="00E678E2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aliases w:val="TOC headline"/>
    <w:basedOn w:val="Rubrik1"/>
    <w:next w:val="Normal"/>
    <w:uiPriority w:val="39"/>
    <w:unhideWhenUsed/>
    <w:qFormat/>
    <w:rsid w:val="00D1678D"/>
    <w:pPr>
      <w:keepLines/>
      <w:spacing w:after="0" w:line="276" w:lineRule="auto"/>
      <w:outlineLvl w:val="9"/>
    </w:pPr>
    <w:rPr>
      <w:rFonts w:eastAsiaTheme="majorEastAsia" w:cstheme="majorBidi"/>
      <w:bCs/>
      <w:sz w:val="28"/>
      <w:szCs w:val="28"/>
    </w:rPr>
  </w:style>
  <w:style w:type="paragraph" w:styleId="Innehll1">
    <w:name w:val="toc 1"/>
    <w:aliases w:val="TOC 1"/>
    <w:basedOn w:val="Normal"/>
    <w:next w:val="Normal"/>
    <w:uiPriority w:val="39"/>
    <w:unhideWhenUsed/>
    <w:rsid w:val="00C44F2A"/>
    <w:pPr>
      <w:spacing w:before="240" w:after="0"/>
    </w:pPr>
    <w:rPr>
      <w:b/>
      <w:bCs/>
      <w:sz w:val="22"/>
    </w:rPr>
  </w:style>
  <w:style w:type="paragraph" w:styleId="Innehll2">
    <w:name w:val="toc 2"/>
    <w:aliases w:val="TOC 2"/>
    <w:basedOn w:val="Normal"/>
    <w:next w:val="Normal"/>
    <w:uiPriority w:val="39"/>
    <w:unhideWhenUsed/>
    <w:rsid w:val="00C44F2A"/>
    <w:pPr>
      <w:spacing w:before="120" w:after="0"/>
      <w:ind w:left="261"/>
    </w:pPr>
    <w:rPr>
      <w:i/>
      <w:iCs/>
      <w:sz w:val="22"/>
    </w:rPr>
  </w:style>
  <w:style w:type="paragraph" w:styleId="Innehll3">
    <w:name w:val="toc 3"/>
    <w:aliases w:val="TOC 3"/>
    <w:basedOn w:val="Normal"/>
    <w:next w:val="Normal"/>
    <w:uiPriority w:val="39"/>
    <w:unhideWhenUsed/>
    <w:rsid w:val="00C44F2A"/>
    <w:pPr>
      <w:spacing w:after="0"/>
      <w:ind w:left="522"/>
    </w:pPr>
    <w:rPr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32B59"/>
    <w:pPr>
      <w:ind w:left="78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32B59"/>
    <w:pPr>
      <w:ind w:left="104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32B59"/>
    <w:pPr>
      <w:ind w:left="13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56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82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2080"/>
    </w:pPr>
    <w:rPr>
      <w:rFonts w:asciiTheme="minorHAnsi" w:hAnsiTheme="minorHAnsi"/>
      <w:sz w:val="20"/>
    </w:rPr>
  </w:style>
  <w:style w:type="paragraph" w:styleId="Fotnotstext">
    <w:name w:val="footnote text"/>
    <w:aliases w:val="Footnote"/>
    <w:basedOn w:val="Normal"/>
    <w:link w:val="FotnotstextChar"/>
    <w:uiPriority w:val="99"/>
    <w:unhideWhenUsed/>
    <w:rsid w:val="003C150C"/>
    <w:pPr>
      <w:spacing w:before="80" w:line="240" w:lineRule="auto"/>
    </w:pPr>
    <w:rPr>
      <w:rFonts w:ascii="Arial" w:hAnsi="Arial"/>
      <w:sz w:val="20"/>
    </w:rPr>
  </w:style>
  <w:style w:type="character" w:customStyle="1" w:styleId="FotnotstextChar">
    <w:name w:val="Fotnotstext Char"/>
    <w:aliases w:val="Footnote Char"/>
    <w:basedOn w:val="Standardstycketeckensnitt"/>
    <w:link w:val="Fotnotstext"/>
    <w:uiPriority w:val="99"/>
    <w:rsid w:val="003C150C"/>
    <w:rPr>
      <w:rFonts w:ascii="Arial" w:hAnsi="Arial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Doctitle">
    <w:name w:val="Doc title"/>
    <w:aliases w:val="reg no,date,rec"/>
    <w:basedOn w:val="Dep"/>
    <w:rsid w:val="00DD27A4"/>
    <w:pPr>
      <w:spacing w:before="160"/>
      <w:contextualSpacing w:val="0"/>
    </w:pPr>
  </w:style>
  <w:style w:type="character" w:customStyle="1" w:styleId="Rubrik5Char">
    <w:name w:val="Rubrik 5 Char"/>
    <w:aliases w:val="Heading 5 Char"/>
    <w:basedOn w:val="Standardstycketeckensnitt"/>
    <w:link w:val="Rubrik5"/>
    <w:uiPriority w:val="9"/>
    <w:semiHidden/>
    <w:rsid w:val="00202DE5"/>
    <w:rPr>
      <w:rFonts w:ascii="Times New Roman" w:eastAsiaTheme="majorEastAsia" w:hAnsi="Times New Roman" w:cstheme="majorBidi"/>
      <w:i/>
      <w:noProof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7031sa\AppData\Local\Temp\bfd0622d-7c39-47ca-8783-deaece5d7205_LUwordmall%20(4).zip.LUwordmall%20(4).zip\LU-wordmall\LU-wordmall-ENG-till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LU-wordmall-ENG-tillg</Template>
  <TotalTime>4</TotalTime>
  <Pages>3</Pages>
  <Words>470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 University</Company>
  <LinksUpToDate>false</LinksUpToDate>
  <CharactersWithSpaces>2961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Savino</dc:creator>
  <cp:keywords/>
  <dc:description/>
  <cp:lastModifiedBy>Federica Savino</cp:lastModifiedBy>
  <cp:revision>2</cp:revision>
  <cp:lastPrinted>2017-12-15T10:09:00Z</cp:lastPrinted>
  <dcterms:created xsi:type="dcterms:W3CDTF">2025-12-09T08:24:00Z</dcterms:created>
  <dcterms:modified xsi:type="dcterms:W3CDTF">2025-12-09T08:29:00Z</dcterms:modified>
  <cp:category/>
</cp:coreProperties>
</file>